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0EA843" w14:textId="1CF7C9FF" w:rsidR="00421FA9" w:rsidRDefault="3A7B8D0B">
      <w:pPr>
        <w:pStyle w:val="Title"/>
        <w:spacing w:before="0" w:after="0"/>
        <w:jc w:val="center"/>
      </w:pPr>
      <w:r w:rsidRPr="3A7B8D0B">
        <w:rPr>
          <w:b/>
          <w:bCs/>
          <w:color w:val="000000" w:themeColor="text1"/>
          <w:sz w:val="26"/>
          <w:szCs w:val="26"/>
        </w:rPr>
        <w:t>XVI Studencko-Doktorancka Sesja Naukowa</w:t>
      </w:r>
    </w:p>
    <w:p w14:paraId="05CE6888" w14:textId="77777777" w:rsidR="00421FA9" w:rsidRDefault="00E20EA2">
      <w:pPr>
        <w:pStyle w:val="Title"/>
        <w:spacing w:before="0"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5F9D48" wp14:editId="07777777">
            <wp:simplePos x="0" y="0"/>
            <wp:positionH relativeFrom="column">
              <wp:posOffset>5029200</wp:posOffset>
            </wp:positionH>
            <wp:positionV relativeFrom="paragraph">
              <wp:posOffset>38735</wp:posOffset>
            </wp:positionV>
            <wp:extent cx="1369695" cy="92011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A9">
        <w:rPr>
          <w:b/>
          <w:bCs/>
          <w:color w:val="000000"/>
          <w:sz w:val="26"/>
          <w:szCs w:val="26"/>
        </w:rPr>
        <w:t>Koła Naukowego Socjolingwistów ILS UW</w:t>
      </w:r>
    </w:p>
    <w:p w14:paraId="57359FA6" w14:textId="789DAEFF" w:rsidR="00421FA9" w:rsidRDefault="00E20EA2" w:rsidP="5FE95611">
      <w:pPr>
        <w:pStyle w:val="Title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2CA3C439" wp14:editId="07777777">
            <wp:simplePos x="0" y="0"/>
            <wp:positionH relativeFrom="column">
              <wp:posOffset>-114300</wp:posOffset>
            </wp:positionH>
            <wp:positionV relativeFrom="paragraph">
              <wp:posOffset>77470</wp:posOffset>
            </wp:positionV>
            <wp:extent cx="1598295" cy="5861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8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A9" w:rsidRPr="5FE95611">
        <w:rPr>
          <w:b/>
          <w:bCs/>
          <w:i/>
          <w:iCs/>
          <w:color w:val="000000"/>
          <w:sz w:val="28"/>
          <w:szCs w:val="28"/>
        </w:rPr>
        <w:t xml:space="preserve">Quo vadis Lingua </w:t>
      </w:r>
      <w:r w:rsidR="0019584F" w:rsidRPr="5FE95611">
        <w:rPr>
          <w:b/>
          <w:bCs/>
          <w:color w:val="000000"/>
          <w:sz w:val="28"/>
          <w:szCs w:val="28"/>
        </w:rPr>
        <w:t>2019</w:t>
      </w:r>
      <w:r w:rsidR="00421FA9">
        <w:rPr>
          <w:b/>
          <w:bCs/>
          <w:color w:val="000000"/>
          <w:sz w:val="28"/>
          <w:szCs w:val="28"/>
        </w:rPr>
        <w:t>:</w:t>
      </w:r>
    </w:p>
    <w:p w14:paraId="5CB3B323" w14:textId="77777777" w:rsidR="00421FA9" w:rsidRDefault="00421FA9">
      <w:pPr>
        <w:pStyle w:val="Title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„Język – społeczeństwo – kultura”</w:t>
      </w:r>
    </w:p>
    <w:p w14:paraId="631F8265" w14:textId="1A4F2FC0" w:rsidR="00421FA9" w:rsidRDefault="5FE95611" w:rsidP="5FE95611">
      <w:pPr>
        <w:pStyle w:val="Title"/>
        <w:jc w:val="center"/>
        <w:rPr>
          <w:b/>
          <w:bCs/>
          <w:color w:val="000000" w:themeColor="text1"/>
        </w:rPr>
      </w:pPr>
      <w:r w:rsidRPr="5FE95611">
        <w:rPr>
          <w:b/>
          <w:bCs/>
          <w:color w:val="000000" w:themeColor="text1"/>
        </w:rPr>
        <w:t>sobota, 29 czerwca 2019 r., godz. 10.00</w:t>
      </w:r>
    </w:p>
    <w:p w14:paraId="5F60205F" w14:textId="77777777" w:rsidR="00421FA9" w:rsidRDefault="00421FA9">
      <w:pPr>
        <w:pStyle w:val="Title"/>
        <w:spacing w:before="0" w:after="0" w:line="360" w:lineRule="auto"/>
        <w:jc w:val="center"/>
      </w:pPr>
      <w:r>
        <w:t>Instytut Lingwistyki Stosowanej UW</w:t>
      </w:r>
    </w:p>
    <w:p w14:paraId="57E1947C" w14:textId="77777777" w:rsidR="009815B5" w:rsidRDefault="5FE95611" w:rsidP="5FE95611">
      <w:pPr>
        <w:pStyle w:val="Title"/>
        <w:tabs>
          <w:tab w:val="center" w:pos="4536"/>
          <w:tab w:val="left" w:pos="6090"/>
        </w:tabs>
        <w:spacing w:before="0" w:after="0" w:line="360" w:lineRule="auto"/>
        <w:jc w:val="center"/>
      </w:pPr>
      <w:r>
        <w:t>Warszawa, ul. Dobra 55</w:t>
      </w:r>
    </w:p>
    <w:p w14:paraId="0929F24C" w14:textId="19E11704" w:rsidR="00421FA9" w:rsidRDefault="5FE95611" w:rsidP="5FE95611">
      <w:pPr>
        <w:pStyle w:val="Title"/>
        <w:tabs>
          <w:tab w:val="center" w:pos="4536"/>
          <w:tab w:val="left" w:pos="6090"/>
        </w:tabs>
        <w:spacing w:before="0" w:after="0" w:line="360" w:lineRule="auto"/>
        <w:jc w:val="center"/>
        <w:rPr>
          <w:sz w:val="22"/>
          <w:szCs w:val="22"/>
        </w:rPr>
      </w:pPr>
      <w:bookmarkStart w:id="0" w:name="_GoBack"/>
      <w:bookmarkEnd w:id="0"/>
      <w:r>
        <w:t>s</w:t>
      </w:r>
      <w:r w:rsidR="009815B5">
        <w:t>ala</w:t>
      </w:r>
      <w:r>
        <w:t xml:space="preserve"> 01.079</w:t>
      </w:r>
      <w:r w:rsidR="009815B5">
        <w:t xml:space="preserve"> (poziom -1)</w:t>
      </w:r>
    </w:p>
    <w:p w14:paraId="672A6659" w14:textId="77777777" w:rsidR="00421FA9" w:rsidRDefault="00421FA9">
      <w:pPr>
        <w:pStyle w:val="Title"/>
        <w:spacing w:before="0" w:after="0"/>
        <w:jc w:val="center"/>
        <w:rPr>
          <w:sz w:val="22"/>
          <w:szCs w:val="22"/>
        </w:rPr>
      </w:pPr>
    </w:p>
    <w:tbl>
      <w:tblPr>
        <w:tblW w:w="109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6975"/>
      </w:tblGrid>
      <w:tr w:rsidR="00421FA9" w14:paraId="6CBC5609" w14:textId="77777777" w:rsidTr="5FE95611">
        <w:trPr>
          <w:cantSplit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D6CFE3" w14:textId="2C9FB561" w:rsidR="00421FA9" w:rsidRDefault="5FE95611" w:rsidP="5FE95611">
            <w:pPr>
              <w:spacing w:before="120" w:after="120" w:line="280" w:lineRule="exact"/>
              <w:rPr>
                <w:b/>
                <w:bCs/>
                <w:sz w:val="22"/>
                <w:szCs w:val="22"/>
              </w:rPr>
            </w:pPr>
            <w:r w:rsidRPr="5FE95611">
              <w:rPr>
                <w:b/>
                <w:bCs/>
                <w:sz w:val="22"/>
                <w:szCs w:val="22"/>
              </w:rPr>
              <w:t>10.00 – 10.15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096337" w14:textId="77777777" w:rsidR="00421FA9" w:rsidRDefault="00421FA9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Otwarcie sesji</w:t>
            </w:r>
          </w:p>
        </w:tc>
        <w:tc>
          <w:tcPr>
            <w:tcW w:w="6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F42B9" w14:textId="77777777" w:rsidR="00421FA9" w:rsidRDefault="00421FA9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Urszula Okulska, ILS UW</w:t>
            </w:r>
          </w:p>
          <w:p w14:paraId="00ACD857" w14:textId="7E7F1A56" w:rsidR="00421FA9" w:rsidRDefault="5FE95611" w:rsidP="5FE95611">
            <w:pPr>
              <w:spacing w:before="120" w:after="120" w:line="280" w:lineRule="exact"/>
              <w:rPr>
                <w:sz w:val="22"/>
                <w:szCs w:val="22"/>
              </w:rPr>
            </w:pPr>
            <w:r w:rsidRPr="5FE95611">
              <w:rPr>
                <w:sz w:val="22"/>
                <w:szCs w:val="22"/>
              </w:rPr>
              <w:t xml:space="preserve">mgr Karolina Zajączkowska, </w:t>
            </w:r>
            <w:r w:rsidR="002D7FAD">
              <w:rPr>
                <w:sz w:val="22"/>
                <w:szCs w:val="22"/>
              </w:rPr>
              <w:t>P</w:t>
            </w:r>
            <w:r w:rsidRPr="5FE95611">
              <w:rPr>
                <w:sz w:val="22"/>
                <w:szCs w:val="22"/>
              </w:rPr>
              <w:t>rezes Koła Socjolingwistów</w:t>
            </w:r>
          </w:p>
        </w:tc>
      </w:tr>
      <w:tr w:rsidR="00421FA9" w14:paraId="1607D5B8" w14:textId="77777777" w:rsidTr="5FE95611">
        <w:trPr>
          <w:cantSplit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53D9DF" w14:textId="3D6E938B" w:rsidR="00421FA9" w:rsidRDefault="5FE95611" w:rsidP="5FE95611">
            <w:pPr>
              <w:spacing w:before="120" w:after="120" w:line="280" w:lineRule="exact"/>
              <w:rPr>
                <w:sz w:val="22"/>
                <w:szCs w:val="22"/>
              </w:rPr>
            </w:pPr>
            <w:r w:rsidRPr="5FE95611">
              <w:rPr>
                <w:b/>
                <w:bCs/>
                <w:sz w:val="22"/>
                <w:szCs w:val="22"/>
              </w:rPr>
              <w:t>10.15 – 12.</w:t>
            </w:r>
            <w:r w:rsidR="002D7FAD">
              <w:rPr>
                <w:b/>
                <w:bCs/>
                <w:sz w:val="22"/>
                <w:szCs w:val="22"/>
              </w:rPr>
              <w:t>4</w:t>
            </w:r>
            <w:r w:rsidRPr="5FE956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CB222F" w14:textId="77777777" w:rsidR="00421FA9" w:rsidRDefault="00421FA9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600A71FD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70037EE8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10.15-10.45</w:t>
            </w:r>
          </w:p>
          <w:p w14:paraId="1A97D155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20F68C88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6D8A7512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10.45-11.15</w:t>
            </w:r>
          </w:p>
          <w:p w14:paraId="4588BE00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0A79349B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11.15-11.45</w:t>
            </w:r>
          </w:p>
          <w:p w14:paraId="4E77EC3B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666EA7E6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1F958D95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11.45-12.15</w:t>
            </w:r>
          </w:p>
          <w:p w14:paraId="16F597BC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0DD0288C" w14:textId="77777777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</w:p>
          <w:p w14:paraId="4539DF8C" w14:textId="23448ED9" w:rsidR="002D7FAD" w:rsidRDefault="002D7FAD" w:rsidP="5FE95611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12.15-12.45</w:t>
            </w:r>
          </w:p>
        </w:tc>
        <w:tc>
          <w:tcPr>
            <w:tcW w:w="6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87762" w14:textId="417E43AC" w:rsidR="002D7FAD" w:rsidRDefault="002D7FAD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5FE95611">
              <w:rPr>
                <w:sz w:val="22"/>
                <w:szCs w:val="22"/>
              </w:rPr>
              <w:t xml:space="preserve">Moderator: </w:t>
            </w:r>
            <w:r>
              <w:rPr>
                <w:sz w:val="22"/>
                <w:szCs w:val="22"/>
              </w:rPr>
              <w:t xml:space="preserve">mgr </w:t>
            </w:r>
            <w:r w:rsidRPr="5FE95611">
              <w:rPr>
                <w:sz w:val="22"/>
                <w:szCs w:val="22"/>
              </w:rPr>
              <w:t>Marta Koziatek</w:t>
            </w:r>
          </w:p>
          <w:p w14:paraId="67F9EB9E" w14:textId="77777777" w:rsidR="002D7FAD" w:rsidRDefault="002D7FAD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E991E45" w14:textId="77777777" w:rsidR="002D7FAD" w:rsidRDefault="002D7FAD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E4D7AE1" w14:textId="79D0E975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5FE95611">
              <w:rPr>
                <w:sz w:val="22"/>
                <w:szCs w:val="22"/>
              </w:rPr>
              <w:t>mgr Karolina Zajączkowska</w:t>
            </w:r>
          </w:p>
          <w:p w14:paraId="1609F3D6" w14:textId="6A55AB5A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5FE95611">
              <w:rPr>
                <w:i/>
                <w:iCs/>
                <w:sz w:val="22"/>
                <w:szCs w:val="22"/>
              </w:rPr>
              <w:t>Metafora, porównanie, analogia – analiza pojęć na przykładzie tekstów poetyckich i naukowych</w:t>
            </w:r>
          </w:p>
          <w:p w14:paraId="6B645CAE" w14:textId="2BD0EFB5" w:rsidR="00421FA9" w:rsidRDefault="00421FA9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14:paraId="3F706FB4" w14:textId="334A47F5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5FE95611">
              <w:rPr>
                <w:sz w:val="22"/>
                <w:szCs w:val="22"/>
              </w:rPr>
              <w:t>mgr Albert Guziak</w:t>
            </w:r>
          </w:p>
          <w:p w14:paraId="68F8EC55" w14:textId="739B875D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5FE95611">
              <w:rPr>
                <w:i/>
                <w:iCs/>
                <w:sz w:val="22"/>
                <w:szCs w:val="22"/>
              </w:rPr>
              <w:t>Fake newsy - odsłona językowa tego fenomenu w komunikacji politycznej</w:t>
            </w:r>
            <w:r w:rsidRPr="5FE95611">
              <w:rPr>
                <w:sz w:val="22"/>
                <w:szCs w:val="22"/>
              </w:rPr>
              <w:t xml:space="preserve"> </w:t>
            </w:r>
          </w:p>
          <w:p w14:paraId="20671D3B" w14:textId="6AFC98BF" w:rsidR="00421FA9" w:rsidRDefault="00421FA9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14:paraId="2B1DED31" w14:textId="1DC22178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5FE95611">
              <w:rPr>
                <w:sz w:val="22"/>
                <w:szCs w:val="22"/>
              </w:rPr>
              <w:t xml:space="preserve">mgr Dariusz Koźbiał </w:t>
            </w:r>
          </w:p>
          <w:p w14:paraId="321EC175" w14:textId="68E71F88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5FE95611">
              <w:rPr>
                <w:i/>
                <w:iCs/>
                <w:sz w:val="22"/>
                <w:szCs w:val="22"/>
              </w:rPr>
              <w:t>Dopasowanie tekstowe wyroków unijnych do wyroków krajowych pod względem zakresu i dystrybucji wykładników modalności epistemiczne</w:t>
            </w:r>
            <w:r w:rsidR="002D7FAD">
              <w:rPr>
                <w:i/>
                <w:iCs/>
                <w:sz w:val="22"/>
                <w:szCs w:val="22"/>
              </w:rPr>
              <w:t>j</w:t>
            </w:r>
          </w:p>
          <w:p w14:paraId="0D2CB7E2" w14:textId="6B34C268" w:rsidR="00421FA9" w:rsidRDefault="00421FA9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14:paraId="229A0BE9" w14:textId="68A505DD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5FE95611">
              <w:rPr>
                <w:sz w:val="22"/>
                <w:szCs w:val="22"/>
              </w:rPr>
              <w:t>mgr Viktar Korbut</w:t>
            </w:r>
          </w:p>
          <w:p w14:paraId="2EDF76EB" w14:textId="05B19C5F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5FE95611">
              <w:rPr>
                <w:i/>
                <w:iCs/>
                <w:sz w:val="22"/>
                <w:szCs w:val="22"/>
              </w:rPr>
              <w:t>Kształtowanie się świadomości językowej Białorusinów a zmiany w alfabecie i pisowni białoruskiej w latach 1906-1918</w:t>
            </w:r>
          </w:p>
          <w:p w14:paraId="5EEFE8CD" w14:textId="63A4E0E4" w:rsidR="00421FA9" w:rsidRDefault="00421FA9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14:paraId="0DBEDFE2" w14:textId="18580A2D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5FE95611">
              <w:rPr>
                <w:sz w:val="22"/>
                <w:szCs w:val="22"/>
              </w:rPr>
              <w:t>mgr Anna Siwirska</w:t>
            </w:r>
          </w:p>
          <w:p w14:paraId="0A3D01B9" w14:textId="45C9961E" w:rsidR="00421FA9" w:rsidRDefault="5FE95611" w:rsidP="5FE95611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5FE95611">
              <w:rPr>
                <w:i/>
                <w:iCs/>
                <w:sz w:val="22"/>
                <w:szCs w:val="22"/>
              </w:rPr>
              <w:t>Dokąd zmierza język białoruski?</w:t>
            </w:r>
          </w:p>
          <w:p w14:paraId="6A05A809" w14:textId="40DACD11" w:rsidR="00421FA9" w:rsidRDefault="00421FA9" w:rsidP="5FE95611">
            <w:pPr>
              <w:widowControl w:val="0"/>
              <w:autoSpaceDE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21FA9" w14:paraId="5FA22525" w14:textId="77777777" w:rsidTr="5FE95611">
        <w:trPr>
          <w:cantSplit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4E4B9B" w14:textId="28B45849" w:rsidR="00421FA9" w:rsidRDefault="5FE95611" w:rsidP="5FE95611">
            <w:pPr>
              <w:spacing w:before="120" w:after="120" w:line="280" w:lineRule="exact"/>
              <w:rPr>
                <w:b/>
                <w:bCs/>
                <w:sz w:val="22"/>
                <w:szCs w:val="22"/>
              </w:rPr>
            </w:pPr>
            <w:r w:rsidRPr="5FE95611">
              <w:rPr>
                <w:b/>
                <w:bCs/>
                <w:sz w:val="22"/>
                <w:szCs w:val="22"/>
              </w:rPr>
              <w:t>12.45</w:t>
            </w:r>
          </w:p>
        </w:tc>
        <w:tc>
          <w:tcPr>
            <w:tcW w:w="9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69B188" w14:textId="0E06B987" w:rsidR="00421FA9" w:rsidRDefault="5FE95611" w:rsidP="5FE95611">
            <w:pPr>
              <w:pStyle w:val="ListParagraph"/>
              <w:spacing w:before="120" w:after="120" w:line="280" w:lineRule="exact"/>
              <w:ind w:left="0"/>
            </w:pPr>
            <w:r w:rsidRPr="5FE95611">
              <w:rPr>
                <w:rFonts w:ascii="Times New Roman" w:hAnsi="Times New Roman" w:cs="Times New Roman"/>
                <w:b/>
                <w:bCs/>
              </w:rPr>
              <w:t>Zamknięcie sesji</w:t>
            </w:r>
          </w:p>
        </w:tc>
      </w:tr>
    </w:tbl>
    <w:p w14:paraId="0D6EB5A3" w14:textId="74CEA0C5" w:rsidR="5FE95611" w:rsidRDefault="5FE95611"/>
    <w:p w14:paraId="4B94D5A5" w14:textId="77777777" w:rsidR="00421FA9" w:rsidRDefault="00421FA9">
      <w:pPr>
        <w:pStyle w:val="ListParagraph"/>
        <w:tabs>
          <w:tab w:val="left" w:pos="5625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DEEC669" w14:textId="77777777" w:rsidR="00421FA9" w:rsidRDefault="00421FA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14:paraId="0AE52C5A" w14:textId="77777777" w:rsidR="00421FA9" w:rsidRDefault="00421FA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Sesja ma charakter otwarty</w:t>
      </w:r>
    </w:p>
    <w:p w14:paraId="3656B9AB" w14:textId="14F4C832" w:rsidR="00F21EC6" w:rsidRDefault="00421FA9" w:rsidP="009815B5">
      <w:pPr>
        <w:pStyle w:val="ListParagraph"/>
        <w:ind w:left="0"/>
        <w:jc w:val="center"/>
        <w:rPr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Zapraszamy!!!</w:t>
      </w:r>
    </w:p>
    <w:p w14:paraId="4B99056E" w14:textId="77777777" w:rsidR="00F21EC6" w:rsidRDefault="00F21EC6" w:rsidP="00F21EC6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1EC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E4881" w14:textId="77777777" w:rsidR="006C650B" w:rsidRDefault="006C650B">
      <w:r>
        <w:separator/>
      </w:r>
    </w:p>
  </w:endnote>
  <w:endnote w:type="continuationSeparator" w:id="0">
    <w:p w14:paraId="4EA8B44D" w14:textId="77777777" w:rsidR="006C650B" w:rsidRDefault="006C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E95611" w14:paraId="46CBBB43" w14:textId="77777777" w:rsidTr="5FE95611">
      <w:tc>
        <w:tcPr>
          <w:tcW w:w="3489" w:type="dxa"/>
        </w:tcPr>
        <w:p w14:paraId="6C7FB632" w14:textId="484D91C6" w:rsidR="5FE95611" w:rsidRDefault="5FE95611" w:rsidP="5FE95611">
          <w:pPr>
            <w:pStyle w:val="Header"/>
            <w:ind w:left="-115"/>
          </w:pPr>
        </w:p>
      </w:tc>
      <w:tc>
        <w:tcPr>
          <w:tcW w:w="3489" w:type="dxa"/>
        </w:tcPr>
        <w:p w14:paraId="52EB38E9" w14:textId="718BD225" w:rsidR="5FE95611" w:rsidRDefault="5FE95611" w:rsidP="5FE95611">
          <w:pPr>
            <w:pStyle w:val="Header"/>
            <w:jc w:val="center"/>
          </w:pPr>
        </w:p>
      </w:tc>
      <w:tc>
        <w:tcPr>
          <w:tcW w:w="3489" w:type="dxa"/>
        </w:tcPr>
        <w:p w14:paraId="06EB1A45" w14:textId="0D682BBE" w:rsidR="5FE95611" w:rsidRDefault="5FE95611" w:rsidP="5FE95611">
          <w:pPr>
            <w:pStyle w:val="Header"/>
            <w:ind w:right="-115"/>
            <w:jc w:val="right"/>
          </w:pPr>
        </w:p>
      </w:tc>
    </w:tr>
  </w:tbl>
  <w:p w14:paraId="32B8EAD9" w14:textId="289B1394" w:rsidR="5FE95611" w:rsidRDefault="5FE95611" w:rsidP="5FE9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6FA3" w14:textId="77777777" w:rsidR="006C650B" w:rsidRDefault="006C650B">
      <w:r>
        <w:separator/>
      </w:r>
    </w:p>
  </w:footnote>
  <w:footnote w:type="continuationSeparator" w:id="0">
    <w:p w14:paraId="56D9B334" w14:textId="77777777" w:rsidR="006C650B" w:rsidRDefault="006C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E95611" w14:paraId="715A6647" w14:textId="77777777" w:rsidTr="5FE95611">
      <w:tc>
        <w:tcPr>
          <w:tcW w:w="3489" w:type="dxa"/>
        </w:tcPr>
        <w:p w14:paraId="3D684DAD" w14:textId="6CE55F41" w:rsidR="5FE95611" w:rsidRDefault="5FE95611" w:rsidP="5FE95611">
          <w:pPr>
            <w:pStyle w:val="Header"/>
            <w:ind w:left="-115"/>
          </w:pPr>
        </w:p>
      </w:tc>
      <w:tc>
        <w:tcPr>
          <w:tcW w:w="3489" w:type="dxa"/>
        </w:tcPr>
        <w:p w14:paraId="140ABD80" w14:textId="3AFE352C" w:rsidR="5FE95611" w:rsidRDefault="5FE95611" w:rsidP="5FE95611">
          <w:pPr>
            <w:pStyle w:val="Header"/>
            <w:jc w:val="center"/>
          </w:pPr>
        </w:p>
      </w:tc>
      <w:tc>
        <w:tcPr>
          <w:tcW w:w="3489" w:type="dxa"/>
        </w:tcPr>
        <w:p w14:paraId="1BED6643" w14:textId="315EF155" w:rsidR="5FE95611" w:rsidRDefault="5FE95611" w:rsidP="5FE95611">
          <w:pPr>
            <w:pStyle w:val="Header"/>
            <w:ind w:right="-115"/>
            <w:jc w:val="right"/>
          </w:pPr>
        </w:p>
      </w:tc>
    </w:tr>
  </w:tbl>
  <w:p w14:paraId="6A8263C9" w14:textId="54004C03" w:rsidR="5FE95611" w:rsidRDefault="5FE95611" w:rsidP="5FE9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4F"/>
    <w:rsid w:val="00182D57"/>
    <w:rsid w:val="0019584F"/>
    <w:rsid w:val="002D7FAD"/>
    <w:rsid w:val="00421FA9"/>
    <w:rsid w:val="00452539"/>
    <w:rsid w:val="005546D4"/>
    <w:rsid w:val="006C650B"/>
    <w:rsid w:val="006E31F0"/>
    <w:rsid w:val="00850143"/>
    <w:rsid w:val="009815B5"/>
    <w:rsid w:val="00AA78B1"/>
    <w:rsid w:val="00AD76E9"/>
    <w:rsid w:val="00E13DAE"/>
    <w:rsid w:val="00E20EA2"/>
    <w:rsid w:val="00E550A4"/>
    <w:rsid w:val="00F21EC6"/>
    <w:rsid w:val="00F86BF6"/>
    <w:rsid w:val="3A7B8D0B"/>
    <w:rsid w:val="5FE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6E1AD5"/>
  <w15:chartTrackingRefBased/>
  <w15:docId w15:val="{1F86F609-866F-4276-B5F8-E8A11C29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Times New Roman" w:hAnsi="Cambria" w:cs="Times New Roman"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200"/>
    </w:pPr>
    <w:rPr>
      <w:rFonts w:eastAsia="Calibri"/>
      <w:b/>
      <w:bCs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next w:val="Subtitle"/>
    <w:qFormat/>
    <w:pPr>
      <w:spacing w:before="280" w:after="280"/>
    </w:pPr>
  </w:style>
  <w:style w:type="paragraph" w:styleId="Subtitle">
    <w:name w:val="Subtitle"/>
    <w:basedOn w:val="Nagwek1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podstawowyzwciciem1">
    <w:name w:val="tekstpodstawowyzwciciem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pl-PL" w:eastAsia="km-KH" w:bidi="km-KH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ody">
    <w:name w:val="Body"/>
    <w:rsid w:val="00F21EC6"/>
    <w:rPr>
      <w:rFonts w:ascii="Helvetica" w:eastAsia="Helvetica" w:hAnsi="Helvetica"/>
      <w:color w:val="000000"/>
      <w:sz w:val="22"/>
      <w:szCs w:val="22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Michalina i Grzegorz</dc:creator>
  <cp:keywords/>
  <cp:lastModifiedBy>Urszula Okulska</cp:lastModifiedBy>
  <cp:revision>19</cp:revision>
  <cp:lastPrinted>2013-04-12T16:46:00Z</cp:lastPrinted>
  <dcterms:created xsi:type="dcterms:W3CDTF">2019-06-24T20:55:00Z</dcterms:created>
  <dcterms:modified xsi:type="dcterms:W3CDTF">2019-06-25T21:07:00Z</dcterms:modified>
</cp:coreProperties>
</file>